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6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003"/>
        <w:gridCol w:w="2946"/>
        <w:gridCol w:w="2688"/>
        <w:gridCol w:w="5193"/>
      </w:tblGrid>
      <w:tr w14:paraId="602E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 Postdoctoral Co-supervisor and Related Requirements</w:t>
            </w:r>
          </w:p>
        </w:tc>
      </w:tr>
      <w:tr w14:paraId="7B9F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Co-Supervisor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Research fields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Demands of research areas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Contact (Email/Website)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Position requirements</w:t>
            </w:r>
          </w:p>
        </w:tc>
      </w:tr>
      <w:tr w14:paraId="3AF4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Kyle Tomlinson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0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Pine diversity in Southeast Asia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等线"/>
                <w:lang w:val="en-US" w:eastAsia="zh-CN" w:bidi="ar"/>
              </w:rPr>
              <w:t>Email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4"/>
                <w:rFonts w:eastAsia="等线"/>
                <w:lang w:val="en-US" w:eastAsia="zh-CN" w:bidi="ar"/>
              </w:rPr>
              <w:t>kyle.tomlinson@xtbg.org.cn webiste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4"/>
                <w:rFonts w:eastAsia="等线"/>
                <w:lang w:val="en-US" w:eastAsia="zh-CN" w:bidi="ar"/>
              </w:rPr>
              <w:t>http://www.communityecologyconservation.com/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0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Relevant academic background in natural sciences;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At least one Q1-indexed SCI paper published.</w:t>
            </w:r>
          </w:p>
        </w:tc>
      </w:tr>
      <w:tr w14:paraId="7CCD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Kyle Tomlinson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D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Plant phloem loading and chemical defences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等线"/>
                <w:lang w:val="en-US" w:eastAsia="zh-CN" w:bidi="ar"/>
              </w:rPr>
              <w:t>Email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4"/>
                <w:rFonts w:eastAsia="等线"/>
                <w:lang w:val="en-US" w:eastAsia="zh-CN" w:bidi="ar"/>
              </w:rPr>
              <w:t>kyle.tomlinson@xtbg.org.cn website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4"/>
                <w:rFonts w:eastAsia="等线"/>
                <w:lang w:val="en-US" w:eastAsia="zh-CN" w:bidi="ar"/>
              </w:rPr>
              <w:t>http://www.communityecologyconservation.com/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8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Relevant academic background in natural sciences; 2. At least one Q1-indexed SCI paper published; 3. demonstrated experience with plant ecophysiology study.</w:t>
            </w:r>
          </w:p>
        </w:tc>
      </w:tr>
      <w:tr w14:paraId="5F4F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Kyle Tomlinson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B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Tropical Asian vegetation mapping and prediction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等线"/>
                <w:lang w:val="en-US" w:eastAsia="zh-CN" w:bidi="ar"/>
              </w:rPr>
              <w:t>Email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4"/>
                <w:rFonts w:eastAsia="等线"/>
                <w:lang w:val="en-US" w:eastAsia="zh-CN" w:bidi="ar"/>
              </w:rPr>
              <w:t>kyle.tomlinson@xtbg.org.cn website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4"/>
                <w:rFonts w:eastAsia="等线"/>
                <w:lang w:val="en-US" w:eastAsia="zh-CN" w:bidi="ar"/>
              </w:rPr>
              <w:t>http://www.communityecologyconservation.com/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4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Relevant academic background in natural sciences;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At least one Q1-indexed SCI paper published; 3. demonstrated experience with GIS mapping and remote sensing.</w:t>
            </w:r>
          </w:p>
        </w:tc>
      </w:tr>
      <w:tr w14:paraId="7DC7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Bai Yang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B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Biodiversity mapping and conservation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baiyang@xtbg.ac.cn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https://xtbg.cas.cn/2022/kywzq/leg/yfjgg/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6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Published at least one SCI paper as the first author in related fields.</w:t>
            </w:r>
          </w:p>
        </w:tc>
      </w:tr>
      <w:tr w14:paraId="0B13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Chen Ya-Jun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F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等线"/>
                <w:lang w:val="en-US" w:eastAsia="zh-CN" w:bidi="ar"/>
              </w:rPr>
              <w:t>1. Stress Physiology and Ecology of Tropical Dipterocarpaceae</w:t>
            </w:r>
            <w:r>
              <w:rPr>
                <w:rStyle w:val="4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lang w:val="en-US" w:eastAsia="zh-CN" w:bidi="ar"/>
              </w:rPr>
              <w:t>2. Multiscale Plant Responses to Drought and Heat</w:t>
            </w:r>
            <w:r>
              <w:rPr>
                <w:rStyle w:val="5"/>
                <w:lang w:val="en-US" w:eastAsia="zh-CN" w:bidi="ar"/>
              </w:rPr>
              <w:t>；</w:t>
            </w:r>
            <w:r>
              <w:rPr>
                <w:rStyle w:val="4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.</w:t>
            </w:r>
            <w:r>
              <w:rPr>
                <w:rStyle w:val="4"/>
                <w:rFonts w:eastAsia="等线"/>
                <w:lang w:val="en-US" w:eastAsia="zh-CN" w:bidi="ar"/>
              </w:rPr>
              <w:t>Regulation of Plant Drought Responses by Soil Microorganisms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3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 Plant ecophysiology; </w:t>
            </w:r>
          </w:p>
          <w:p w14:paraId="3D518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 Plant drought response; 3. Plant theremal regulations; </w:t>
            </w:r>
          </w:p>
          <w:p w14:paraId="68508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Plant functional trait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等线"/>
                <w:lang w:val="en-US" w:eastAsia="zh-CN" w:bidi="ar"/>
              </w:rPr>
              <w:t>Email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4"/>
                <w:rFonts w:eastAsia="等线"/>
                <w:lang w:val="en-US" w:eastAsia="zh-CN" w:bidi="ar"/>
              </w:rPr>
              <w:t>chenyj@xtbg.org.cn</w:t>
            </w:r>
            <w:r>
              <w:rPr>
                <w:rStyle w:val="5"/>
                <w:lang w:val="en-US" w:eastAsia="zh-CN" w:bidi="ar"/>
              </w:rPr>
              <w:t>；</w:t>
            </w:r>
            <w:r>
              <w:rPr>
                <w:rStyle w:val="4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lang w:val="en-US" w:eastAsia="zh-CN" w:bidi="ar"/>
              </w:rPr>
              <w:t>Website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4"/>
                <w:rFonts w:eastAsia="等线"/>
                <w:lang w:val="en-US" w:eastAsia="zh-CN" w:bidi="ar"/>
              </w:rPr>
              <w:t>https://www.researchgate.net/profile/Chen-Yajun?ev=hdr_xprf</w:t>
            </w:r>
            <w:r>
              <w:rPr>
                <w:rStyle w:val="5"/>
                <w:lang w:val="en-US" w:eastAsia="zh-CN" w:bidi="ar"/>
              </w:rPr>
              <w:t>；</w:t>
            </w:r>
            <w:r>
              <w:rPr>
                <w:rStyle w:val="4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lang w:val="en-US" w:eastAsia="zh-CN" w:bidi="ar"/>
              </w:rPr>
              <w:t>Research Group website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4"/>
                <w:rFonts w:eastAsia="等线"/>
                <w:lang w:val="en-US" w:eastAsia="zh-CN" w:bidi="ar"/>
              </w:rPr>
              <w:t>https://xtbg.cas.cn/2022/kywzq/pse/uglum/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9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等线"/>
                <w:lang w:val="en-US" w:eastAsia="zh-CN" w:bidi="ar"/>
              </w:rPr>
              <w:t>1. Research background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4"/>
                <w:rFonts w:eastAsia="等线"/>
                <w:lang w:val="en-US" w:eastAsia="zh-CN" w:bidi="ar"/>
              </w:rPr>
              <w:t>forest ecology, plant physiology, and/or plant molecular biology and microbiology, with experience in metabolomics or transcriptomics analysis.                                                      2. Demonstrate strong enthusiasm and motivation for field plot work, with a solid background in statistics and proficiency in data analysis using R.</w:t>
            </w:r>
            <w:r>
              <w:rPr>
                <w:rStyle w:val="4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lang w:val="en-US" w:eastAsia="zh-CN" w:bidi="ar"/>
              </w:rPr>
              <w:t>3. Preference will be given to candidates with experience in meta-analysis.</w:t>
            </w:r>
          </w:p>
        </w:tc>
      </w:tr>
      <w:tr w14:paraId="0D4B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Xiao-Jin Jiang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Ecological hydrology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7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 migration mechanism of microplastics in rubber forest soil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jiangxiaojin@xtbg.ac.cn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https://xtbg.cas.cn/2022/kywzq/ehrg/lejns/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B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More than one high-level SCI academic paper in the field of soil science has been published.</w:t>
            </w:r>
          </w:p>
        </w:tc>
      </w:tr>
      <w:tr w14:paraId="2BBF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BE5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LI Shufeng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EAD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Climate and vegetation modelling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4EF0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Numeric climate modeling；vegetation and plant diversity modelling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500C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lisf@xtbg.org.cn</w:t>
            </w:r>
          </w:p>
          <w:p w14:paraId="5D1A7CCB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  <w:p w14:paraId="476525CD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http://english.xtbg.cas.cn/en_sourcedb_xtbg/rc/fas/202311/t20231105_571681.html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02DC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 xml:space="preserve">Research experience in numeric modeling in climate or vegetation modeling, skillful at Fortran, Python or R is preferred. </w:t>
            </w:r>
          </w:p>
        </w:tc>
      </w:tr>
      <w:tr w14:paraId="02AD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FBC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LI Shufeng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9C9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Paleoclimate, Palynology, Paleobotany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5EBB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 xml:space="preserve">The Cenozoic evolution of plant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 xml:space="preserve">diversity, vegetation, and climate changes. 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CC63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lisf@xtbg.org.cn</w:t>
            </w:r>
          </w:p>
          <w:p w14:paraId="300DC417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  <w:p w14:paraId="33554B70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http://english.xtbg.cas.cn/en_sourcedb_xtbg/rc/fas/202311/t20231105_571681.html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6CD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Research experience in any of below categories:  Palynology, Paleobotany, Paleoclimate.</w:t>
            </w:r>
          </w:p>
        </w:tc>
      </w:tr>
      <w:tr w14:paraId="64E1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Gang Liang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Plant Molecular Biology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Regulation of plant nutrient signaling; Regulation of plant secondary metabolites; Mechanisms of plant-environment interactions.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等线"/>
                <w:lang w:val="en-US" w:eastAsia="zh-CN" w:bidi="ar"/>
              </w:rPr>
              <w:t>Email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4"/>
                <w:rFonts w:eastAsia="等线"/>
                <w:lang w:val="en-US" w:eastAsia="zh-CN" w:bidi="ar"/>
              </w:rPr>
              <w:t>lianggang@xtbg.ac.cn</w:t>
            </w:r>
            <w:r>
              <w:rPr>
                <w:rStyle w:val="5"/>
                <w:lang w:val="en-US" w:eastAsia="zh-CN" w:bidi="ar"/>
              </w:rPr>
              <w:t>；</w:t>
            </w:r>
            <w:r>
              <w:rPr>
                <w:rStyle w:val="4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lang w:val="en-US" w:eastAsia="zh-CN" w:bidi="ar"/>
              </w:rPr>
              <w:t>Website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4"/>
                <w:rFonts w:eastAsia="等线"/>
                <w:lang w:val="en-US" w:eastAsia="zh-CN" w:bidi="ar"/>
              </w:rPr>
              <w:t>https://xtbg.cas.cn/2022/kywzq/pmn/tnsde/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2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Applicants should  have a research background in plant molecular biology, with published or submitted SCI papers.</w:t>
            </w:r>
          </w:p>
        </w:tc>
      </w:tr>
      <w:tr w14:paraId="25A9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 Lin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Global change,  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D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 Thermal Infrared Ecological Remote Sensing;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 Stress reponse;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AI in ecology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lh@xtbg.ac.cn https://www.researchgate.net/profile/Hua-Lin-4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9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Familiar or have experience on  remote sensing, particular thermal infrared remote sensing;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Have strong background on statistics, physics, plant physiology or complex system;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No restrict on major for AI experts</w:t>
            </w:r>
          </w:p>
        </w:tc>
      </w:tr>
      <w:tr w14:paraId="5608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LIU Cheng-Gang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Soil 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B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Soil food web structure and function;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Relationship between biodiversity and ecosystem function.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liuchenggang@xtbg.ac.cn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https://xtbg.cas.cn/2022/kywzq/aerg/ltadb/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D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Major in Soil Ecology or Microbe Ecology and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Published at least 1 paper in SCI Q1 Journal</w:t>
            </w:r>
          </w:p>
        </w:tc>
      </w:tr>
      <w:tr w14:paraId="2C6D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LIU Cheng-Gang and LIU Chang-An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Forest Soil 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6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Soil microbe diversity and function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liuchenggang@xtbg.ac.cn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liuchangan@xtbg.ac.cn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https://xtbg.cas.cn/2022/kywzq/aerg/ltadb/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Major in Soil Ecology or Microbe Ecology and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Published at least 1 paper in SCI Q1 Journal</w:t>
            </w:r>
          </w:p>
        </w:tc>
      </w:tr>
      <w:tr w14:paraId="64B4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Liu Wenjie,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Ashutosh Kumar Singh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Ecohydrology; Soil and water conservation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4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Soil and water losses; Watershed hydrology; Plant water use; Stable isotope ecology, Biogeochemical cycling, et al.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lwj@xtbg.org.cn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ashutosh@xtbg.ac.cn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https://www.xtbg.cas.cn/2022/kywzq/ehrg/lejns/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Ph.D in hydrology, water resources managemnet, soil ecology; published 2 SCI paper at least.</w:t>
            </w:r>
          </w:p>
        </w:tc>
      </w:tr>
      <w:tr w14:paraId="6319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Yan Luo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Plant diversity and integrated conservation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1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等线"/>
                <w:lang w:val="en-US" w:eastAsia="zh-CN" w:bidi="ar"/>
              </w:rPr>
              <w:t>1.Taxonomy, Systematic and Evolution of Orchidaceae</w:t>
            </w:r>
            <w:r>
              <w:rPr>
                <w:rStyle w:val="5"/>
                <w:lang w:val="en-US" w:eastAsia="zh-CN" w:bidi="ar"/>
              </w:rPr>
              <w:t>；</w:t>
            </w:r>
            <w:r>
              <w:rPr>
                <w:rStyle w:val="4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lang w:val="en-US" w:eastAsia="zh-CN" w:bidi="ar"/>
              </w:rPr>
              <w:t>2. Integrative conservation of Orchidaceae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luoyan@xtbg.org.cn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https://www.xtbg.cas.cn/2022/kywzq/pdcg/qkwub/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6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Research experiences on biology, ecology, environmental science, molecular biology, comparative genomics, etc.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2.Research papers related to master 's or doctoral dissertations as the first author published  in academic journals in Plant sciences.</w:t>
            </w:r>
          </w:p>
        </w:tc>
      </w:tr>
      <w:tr w14:paraId="6D8A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WANG Gang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Evolutionary 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Hybrid Introgression and Ficus Diversification/Genomic environment-adaptaion of Plants and Animals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wanggang@xtbg.org.cn/ https://www.researchgate.net/profile/Gang-Wang-159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1) 1-2 vacancy, Proficient in population genomics analysis or multi-omics analysis skills and theories;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2) Get doctoral degree less than 4 years;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3) published at least 1 SCI paper as first author in the relevant field, with good English expression and reading/writing abilities; 4) Can do research independently, has team spirit and good communication skills;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5) Interesting in scientific research with  responsibility sense</w:t>
            </w:r>
          </w:p>
        </w:tc>
      </w:tr>
      <w:tr w14:paraId="1349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WANG Gang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Chemical 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E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Behavioral and Physiological Bases of Insect Host Preference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wanggang@xtbg.org.cn/ https://www.researchgate.net/profile/Gang-Wang-159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D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1) 1 vacancy, Proficient in volatile and insect behavior-electrophysiological analysis skills and theories;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2) Get doctoral degree less than 4 years;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3) published at least 1 SCI paper as first author in the relevant field, with good English expression and reading/writing abilities; 4) Can do research independently, has team spirit and good communication skills;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5) Interesting in scientific research with  responsibility sense</w:t>
            </w:r>
          </w:p>
        </w:tc>
      </w:tr>
      <w:tr w14:paraId="4D8A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WANG Gang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Theoretical 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5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Numerical Simulation of Coevolution and Trait Evolution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wanggang@xtbg.org.cn/ https://www.researchgate.net/profile/Gang-Wang-159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A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1)  1 vacancy, Has background on evolutionary simulation work, or in mathematics, statistical physics, theoretical ecology;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2) Get doctoral degree less than 4 years;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3) published at least 1 SCI paper as first author in the relevant field, with good English expression and reading/writing abilities; 4) Can do research independently, has team spirit and good communication skills;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5) Interesting in scientific research with  responsibility sense</w:t>
            </w:r>
          </w:p>
        </w:tc>
      </w:tr>
      <w:tr w14:paraId="2E38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WANG Gang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Microbial 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F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Microbially Mediated Co-adaptation in Plants and Animals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wanggang@xtbg.org.cn/ https://www.researchgate.net/profile/Gang-Wang-159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D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1)  1 vacancy, Has background in microbial culture and microbiomic analysis;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2) Get doctoral degree less than 4 years;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3) published at least 1 SCI paper as first author in the relevant field, with good English expression and reading/writing abilities; 4) Can do research independently, has team spirit and good communication skills;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5) Interesting in scientific research with  responsibility sense</w:t>
            </w:r>
          </w:p>
        </w:tc>
      </w:tr>
      <w:tr w14:paraId="50B5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Jie YANG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E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Forest Remote Sensing / Remote Sensing Technology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yangjie@xtbg.org.cn https://xtbg.cas.cn/2022/kywzq/feg/eqxhe/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F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Major in ecology or geography, and published at least 1 paper in JCR Q1 Journal.</w:t>
            </w:r>
          </w:p>
        </w:tc>
      </w:tr>
      <w:tr w14:paraId="278D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YANG Jie and XU Guorui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Soil 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B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Macroecological patterns for soil biota/ Interactions between above-belowground/ Soil health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xuguorui@xtbg.ac.cn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https://www.xtbg.cas.cn/2022/kywzq/feg/eqxhe/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1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Major in soil science or ecology, and published at least 1 paper in JCR Q1 Journal.</w:t>
            </w:r>
          </w:p>
        </w:tc>
      </w:tr>
      <w:tr w14:paraId="3050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Xiaodong Yang,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Xinxing He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Soil ecology, restoration ecology, global change 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5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1) Coupling Mechanisms Among Soil Fauna, Microorganisms, and Plants;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 Soil Biodiversity and Ecosystem Service Functions;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3) Functional Traits of Soil Fauna and Their Ecological Adaptation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yangxd@xtbg.ac.cn；hexinxing@xtbg.ac.cn；http://www.xtbg.ac.cn/2022/kywzq/seg/bfuir/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4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Interdisciplinary research expertise spanning two or more disciplines including Soil Science, Ecology, Plant Physiology, Agricultural Resources and Environment, Microbiology, Bioinformatics, and Plant/Animal Taxonomy.</w:t>
            </w:r>
          </w:p>
        </w:tc>
      </w:tr>
      <w:tr w14:paraId="0EE2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Zhi-Ling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Plant - insect - symbiont interaction and evolution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C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Pattern and mechanism of insect - symbiont interaction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Insect adaptations to plant chemical defenses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yangzhiling@xtbg.ac.cn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https://xtbg.cas.cn/2022/kywzq/swhzyh/hzyhjj/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E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Research experience in molecular biology, biological chemistry and analytical chemistry</w:t>
            </w:r>
          </w:p>
        </w:tc>
      </w:tr>
      <w:tr w14:paraId="5AEF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Wen-Bin YU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Systeamtics and taxonomic revision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4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Conducting phylogenetic and taxonomic studies of the Malvaceae, Zingiberaceae, Orchidaceae plant groups, as well as macrofungi and tropical lichen groups integraitng DNA sequences, genomic data and morphological traits.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yuwenbin@xtbg.ac.cn https://www.xtbg.cas.cn/2022/kywzq/brg/eiwxn/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1) Doctoral dissertation focused on phylogenetic and taxonomic studies of selected groups;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 First-author research papers in  editorially rigorous journals related to the doctoral dissertation/postdoctoral dissertation.</w:t>
            </w:r>
          </w:p>
        </w:tc>
      </w:tr>
      <w:tr w14:paraId="517A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Wen-Bin YU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Population Genetics and Conservation Biology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F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等线"/>
                <w:lang w:val="en-US" w:eastAsia="zh-CN" w:bidi="ar"/>
              </w:rPr>
              <w:t>Conservation of rare and endangered species through</w:t>
            </w:r>
            <w:r>
              <w:rPr>
                <w:rStyle w:val="6"/>
                <w:rFonts w:eastAsia="等线"/>
                <w:lang w:val="en-US" w:eastAsia="zh-CN" w:bidi="ar"/>
              </w:rPr>
              <w:t xml:space="preserve"> in-situ </w:t>
            </w:r>
            <w:r>
              <w:rPr>
                <w:rStyle w:val="4"/>
                <w:rFonts w:eastAsia="等线"/>
                <w:lang w:val="en-US" w:eastAsia="zh-CN" w:bidi="ar"/>
              </w:rPr>
              <w:t xml:space="preserve">and </w:t>
            </w:r>
            <w:r>
              <w:rPr>
                <w:rStyle w:val="6"/>
                <w:rFonts w:eastAsia="等线"/>
                <w:lang w:val="en-US" w:eastAsia="zh-CN" w:bidi="ar"/>
              </w:rPr>
              <w:t>ex-situ</w:t>
            </w:r>
            <w:r>
              <w:rPr>
                <w:rStyle w:val="4"/>
                <w:rFonts w:eastAsia="等线"/>
                <w:lang w:val="en-US" w:eastAsia="zh-CN" w:bidi="ar"/>
              </w:rPr>
              <w:t xml:space="preserve"> population genetic diversity assessments. Research foucusing on population genomics and comparative phylogeography of tropical key species, such as Dipterocarpaceae.</w:t>
            </w:r>
            <w:r>
              <w:rPr>
                <w:rStyle w:val="4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lang w:val="en-US" w:eastAsia="zh-CN" w:bidi="ar"/>
              </w:rPr>
              <w:t xml:space="preserve">1) Define priority conservation areas through the integration of phylogenetic diversity and distribution patterns; </w:t>
            </w:r>
            <w:r>
              <w:rPr>
                <w:rStyle w:val="4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lang w:val="en-US" w:eastAsia="zh-CN" w:bidi="ar"/>
              </w:rPr>
              <w:t xml:space="preserve">2) Assess genetic diversity using genomic data to formulate integrated </w:t>
            </w:r>
            <w:r>
              <w:rPr>
                <w:rStyle w:val="6"/>
                <w:rFonts w:eastAsia="等线"/>
                <w:lang w:val="en-US" w:eastAsia="zh-CN" w:bidi="ar"/>
              </w:rPr>
              <w:t>in-situ</w:t>
            </w:r>
            <w:r>
              <w:rPr>
                <w:rStyle w:val="4"/>
                <w:rFonts w:eastAsia="等线"/>
                <w:lang w:val="en-US" w:eastAsia="zh-CN" w:bidi="ar"/>
              </w:rPr>
              <w:t xml:space="preserve"> and</w:t>
            </w:r>
            <w:r>
              <w:rPr>
                <w:rStyle w:val="6"/>
                <w:rFonts w:eastAsia="等线"/>
                <w:lang w:val="en-US" w:eastAsia="zh-CN" w:bidi="ar"/>
              </w:rPr>
              <w:t xml:space="preserve"> ex-situ</w:t>
            </w:r>
            <w:r>
              <w:rPr>
                <w:rStyle w:val="4"/>
                <w:rFonts w:eastAsia="等线"/>
                <w:lang w:val="en-US" w:eastAsia="zh-CN" w:bidi="ar"/>
              </w:rPr>
              <w:t xml:space="preserve"> conservation strategies.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yuwenbin@xtbg.ac.cn https://www.xtbg.cas.cn/2022/kywzq/brg/eiwxn/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3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1) Demonstrated research background in molecular biology, population genetics, and related disciplines;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 First-author research papers in  editorially rigorous journals related to the doctoral dissertation/postdoctoral dissertation.</w:t>
            </w:r>
          </w:p>
        </w:tc>
      </w:tr>
      <w:tr w14:paraId="5C5A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Wen-Bin YU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Species Diversification and Spatiotemporal Evolution of in Southeast Asian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A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Integrating methodologies from bioinformatics, phylogenomics, biogeography, geoinformatics, and ecology to elucidate the origins, evolution, and adaptation of biodiversity in  Southeast Asia. Key investigations include: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1) The impact of Southeast Asian monsoon climate on the formation and evolutionary dynamics of plant species diversity;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 Mechanisms driving the evolution of karst-adapted plant diversity across the Southwest China-Indochina Peninsula continuum.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yuwenbin@xtbg.ac.cn https://www.xtbg.cas.cn/2022/kywzq/brg/eiwxn/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9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1) Possesses interdisciplinary background spanning biology, ecology, environmental science, geography, computer science, and related fields;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 First-author research papers in  editorially rigorous journals related to the doctoral dissertation/postdoctoral dissertation.</w:t>
            </w:r>
          </w:p>
        </w:tc>
      </w:tr>
      <w:tr w14:paraId="39D3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Wen-Bin YU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Evolution of Parasitic and Carnivorous Plants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1) Diversity and evolution of plant organellar genomes;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 Interaction mechanisms between parasitic plants and host plants.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yuwenbin@xtbg.ac.cn https://www.xtbg.cas.cn/2022/kywzq/brg/eiwxn/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0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1) Demonstrated expertise in molecular biology, ecology, computer science, and allied research domains;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 First-author research papers in editorially rigorous journals related to the doctoral dissertation/postdoctoral dissertation.</w:t>
            </w:r>
          </w:p>
        </w:tc>
      </w:tr>
      <w:tr w14:paraId="364F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Feng Zhang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Theoretical Ecology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F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Modelling the dynamics of ecology and evolution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Coevolution of animal-plant ecological network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fzhang@xtbg.ac.cn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C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Solid background in ecological theory, strong mathematical skills, and experience with simulation methods.</w:t>
            </w:r>
          </w:p>
        </w:tc>
      </w:tr>
      <w:tr w14:paraId="0227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Yumei Zhang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Natural Medicinal Chemistry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1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 Hypoglycemic and Hypolipidemic Natural Products and Their  Mechanisms of Action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Anti-Inflammatory Natural Products and Their Mechanisms of Action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zymei@xtbg.ac.cn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https://xtbg.cas.cn/2022/rcdw/yjy/202210/t20221019_6535803.html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6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 Professional backgrounds in pharmacology, molecular biology,pharmaceutics, natural medicinal chemistry, phytochemistry, and other related fields;  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Candidates who have published relevant research papers as the first author in mainstream academic journals will be preferred.</w:t>
            </w:r>
          </w:p>
        </w:tc>
      </w:tr>
    </w:tbl>
    <w:p w14:paraId="7F1D38CB"/>
    <w:sectPr>
      <w:pgSz w:w="16838" w:h="11906" w:orient="landscape"/>
      <w:pgMar w:top="1134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B08A9"/>
    <w:rsid w:val="1FD85E32"/>
    <w:rsid w:val="3B5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61"/>
    <w:basedOn w:val="3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1419</Words>
  <Characters>10395</Characters>
  <Lines>0</Lines>
  <Paragraphs>0</Paragraphs>
  <TotalTime>0</TotalTime>
  <ScaleCrop>false</ScaleCrop>
  <LinksUpToDate>false</LinksUpToDate>
  <CharactersWithSpaces>11684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2025-05-27T00:41:00Z</dcterms:created>
  <dc:creator>WXY</dc:creator>
  <cp:lastModifiedBy>WXY</cp:lastModifiedBy>
  <dcterms:modified xsi:type="dcterms:W3CDTF">2025-05-29T03:08:04Z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36EA50024B0947F6B4F435330CED0635_11</vt:lpwstr>
  </property>
  <property fmtid="{D5CDD505-2E9C-101B-9397-08002B2CF9AE}" pid="4" name="KSOTemplateDocerSaveRecord">
    <vt:lpwstr>eyJoZGlkIjoiODZmMGZiOGM4YWFkMzJiYzFmNmY4YWMzN2MxMDlkYmYiLCJ1c2VySWQiOiIxMzQ0NzA5MDk0In0=</vt:lpwstr>
  </property>
</Properties>
</file>